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Tense Practice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Identify the correct </w:t>
      </w:r>
      <w:r w:rsidDel="00000000" w:rsidR="00000000" w:rsidRPr="00000000">
        <w:rPr>
          <w:b w:val="1"/>
          <w:rtl w:val="0"/>
        </w:rPr>
        <w:t xml:space="preserve">present tense verb</w:t>
      </w:r>
      <w:r w:rsidDel="00000000" w:rsidR="00000000" w:rsidRPr="00000000">
        <w:rPr>
          <w:rtl w:val="0"/>
        </w:rPr>
        <w:t xml:space="preserve"> for the blank in the following sentence.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The soccer team __________ during half time.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rested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resting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Identify the correct </w:t>
      </w:r>
      <w:r w:rsidDel="00000000" w:rsidR="00000000" w:rsidRPr="00000000">
        <w:rPr>
          <w:b w:val="1"/>
          <w:rtl w:val="0"/>
        </w:rPr>
        <w:t xml:space="preserve">present tense verb</w:t>
      </w:r>
      <w:r w:rsidDel="00000000" w:rsidR="00000000" w:rsidRPr="00000000">
        <w:rPr>
          <w:rtl w:val="0"/>
        </w:rPr>
        <w:t xml:space="preserve"> for the blank in the following sentence.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All of the lions, including the females and cubs, __________ in the hunt.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participates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participated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participating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Identify the correct verb in the following sentence.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Before 2007, smartphones did not exist. Since then, smartphones _______</w:t>
        <w:br w:type="textWrapping"/>
        <w:tab/>
        <w:t xml:space="preserve">the most popular cellular device in the United States.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become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became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had become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become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Identify the correct verb in the following sentence.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Despite his humble beginnings, Ellis ___________ able to earn himself a college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scholarship.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been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Identify the correct </w:t>
      </w:r>
      <w:r w:rsidDel="00000000" w:rsidR="00000000" w:rsidRPr="00000000">
        <w:rPr>
          <w:b w:val="1"/>
          <w:rtl w:val="0"/>
        </w:rPr>
        <w:t xml:space="preserve">present tense verb</w:t>
      </w:r>
      <w:r w:rsidDel="00000000" w:rsidR="00000000" w:rsidRPr="00000000">
        <w:rPr>
          <w:rtl w:val="0"/>
        </w:rPr>
        <w:t xml:space="preserve"> in the following sentence.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The ship crew, including the captain and his First Mate, ___________ guide the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vessel through storms.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help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helped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